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3C" w:rsidRDefault="0030763C" w:rsidP="0030763C">
      <w:pPr>
        <w:pStyle w:val="Nzev"/>
        <w:rPr>
          <w:b/>
          <w:smallCaps/>
          <w:sz w:val="50"/>
        </w:rPr>
      </w:pPr>
      <w:r>
        <w:rPr>
          <w:b/>
          <w:smallCaps/>
          <w:sz w:val="50"/>
        </w:rPr>
        <w:t>Letní soustředění 20</w:t>
      </w:r>
      <w:r w:rsidR="00B62165">
        <w:rPr>
          <w:b/>
          <w:smallCaps/>
          <w:sz w:val="50"/>
        </w:rPr>
        <w:t>1</w:t>
      </w:r>
      <w:r w:rsidR="006E10B6">
        <w:rPr>
          <w:b/>
          <w:smallCaps/>
          <w:sz w:val="50"/>
        </w:rPr>
        <w:t>6</w:t>
      </w:r>
    </w:p>
    <w:p w:rsidR="0030763C" w:rsidRDefault="0030763C" w:rsidP="0030763C">
      <w:pPr>
        <w:pBdr>
          <w:bottom w:val="single" w:sz="48" w:space="1" w:color="C0C0C0"/>
        </w:pBdr>
        <w:jc w:val="center"/>
        <w:rPr>
          <w:rFonts w:ascii="Bookman Old Style" w:hAnsi="Bookman Old Style"/>
          <w:b/>
          <w:smallCaps/>
          <w:sz w:val="38"/>
        </w:rPr>
      </w:pPr>
      <w:r>
        <w:rPr>
          <w:rFonts w:ascii="Bookman Old Style" w:hAnsi="Bookman Old Style"/>
          <w:b/>
          <w:smallCaps/>
          <w:sz w:val="38"/>
        </w:rPr>
        <w:t>dramatického oboru ZUŠ Modřany</w:t>
      </w:r>
    </w:p>
    <w:p w:rsidR="0030763C" w:rsidRDefault="0030763C" w:rsidP="0030763C">
      <w:pPr>
        <w:jc w:val="center"/>
        <w:rPr>
          <w:rFonts w:ascii="Bookman Old Style" w:hAnsi="Bookman Old Style"/>
          <w:sz w:val="24"/>
        </w:rPr>
      </w:pPr>
    </w:p>
    <w:p w:rsidR="0030763C" w:rsidRPr="007459B4" w:rsidRDefault="0030763C" w:rsidP="00296732">
      <w:pPr>
        <w:jc w:val="center"/>
        <w:rPr>
          <w:rFonts w:ascii="Bookman Old Style" w:hAnsi="Bookman Old Style"/>
          <w:sz w:val="22"/>
          <w:szCs w:val="22"/>
        </w:rPr>
      </w:pPr>
      <w:r w:rsidRPr="007459B4">
        <w:rPr>
          <w:rFonts w:ascii="Bookman Old Style" w:hAnsi="Bookman Old Style"/>
          <w:b/>
          <w:smallCaps/>
          <w:sz w:val="22"/>
          <w:szCs w:val="22"/>
        </w:rPr>
        <w:t>Odjezd:</w:t>
      </w:r>
      <w:r w:rsidR="00CA6885">
        <w:rPr>
          <w:rFonts w:ascii="Bookman Old Style" w:hAnsi="Bookman Old Style"/>
          <w:sz w:val="22"/>
          <w:szCs w:val="22"/>
        </w:rPr>
        <w:t xml:space="preserve"> </w:t>
      </w:r>
      <w:r w:rsidR="00CA6885">
        <w:rPr>
          <w:rFonts w:ascii="Bookman Old Style" w:hAnsi="Bookman Old Style"/>
          <w:sz w:val="22"/>
          <w:szCs w:val="22"/>
        </w:rPr>
        <w:tab/>
      </w:r>
      <w:r w:rsidR="007459B4" w:rsidRPr="007459B4">
        <w:rPr>
          <w:rFonts w:ascii="Bookman Old Style" w:hAnsi="Bookman Old Style"/>
          <w:sz w:val="22"/>
          <w:szCs w:val="22"/>
        </w:rPr>
        <w:t>1</w:t>
      </w:r>
      <w:r w:rsidR="006E10B6">
        <w:rPr>
          <w:rFonts w:ascii="Bookman Old Style" w:hAnsi="Bookman Old Style"/>
          <w:sz w:val="22"/>
          <w:szCs w:val="22"/>
        </w:rPr>
        <w:t>4</w:t>
      </w:r>
      <w:r w:rsidRPr="007459B4">
        <w:rPr>
          <w:rFonts w:ascii="Bookman Old Style" w:hAnsi="Bookman Old Style"/>
          <w:sz w:val="22"/>
          <w:szCs w:val="22"/>
        </w:rPr>
        <w:t>. srpna 20</w:t>
      </w:r>
      <w:r w:rsidR="00B62165" w:rsidRPr="007459B4">
        <w:rPr>
          <w:rFonts w:ascii="Bookman Old Style" w:hAnsi="Bookman Old Style"/>
          <w:sz w:val="22"/>
          <w:szCs w:val="22"/>
        </w:rPr>
        <w:t>1</w:t>
      </w:r>
      <w:r w:rsidR="00610631">
        <w:rPr>
          <w:rFonts w:ascii="Bookman Old Style" w:hAnsi="Bookman Old Style"/>
          <w:sz w:val="22"/>
          <w:szCs w:val="22"/>
        </w:rPr>
        <w:t>5</w:t>
      </w:r>
      <w:r w:rsidR="00D30E4B" w:rsidRPr="007459B4">
        <w:rPr>
          <w:rFonts w:ascii="Bookman Old Style" w:hAnsi="Bookman Old Style"/>
          <w:sz w:val="22"/>
          <w:szCs w:val="22"/>
        </w:rPr>
        <w:t>, l</w:t>
      </w:r>
      <w:r w:rsidR="00D650C6" w:rsidRPr="007459B4">
        <w:rPr>
          <w:rFonts w:ascii="Bookman Old Style" w:hAnsi="Bookman Old Style"/>
          <w:sz w:val="22"/>
          <w:szCs w:val="22"/>
        </w:rPr>
        <w:t>5</w:t>
      </w:r>
      <w:r w:rsidR="00D30E4B" w:rsidRPr="007459B4">
        <w:rPr>
          <w:rFonts w:ascii="Bookman Old Style" w:hAnsi="Bookman Old Style"/>
          <w:sz w:val="22"/>
          <w:szCs w:val="22"/>
        </w:rPr>
        <w:t xml:space="preserve">.00 hodin, velké parkoviště </w:t>
      </w:r>
      <w:r w:rsidRPr="007459B4">
        <w:rPr>
          <w:rFonts w:ascii="Bookman Old Style" w:hAnsi="Bookman Old Style"/>
          <w:sz w:val="22"/>
          <w:szCs w:val="22"/>
        </w:rPr>
        <w:t>u stanice tramvaje</w:t>
      </w:r>
      <w:r w:rsidR="00296732" w:rsidRPr="007459B4">
        <w:rPr>
          <w:rFonts w:ascii="Bookman Old Style" w:hAnsi="Bookman Old Style"/>
          <w:sz w:val="22"/>
          <w:szCs w:val="22"/>
        </w:rPr>
        <w:t xml:space="preserve"> </w:t>
      </w:r>
      <w:r w:rsidR="007459B4" w:rsidRPr="007459B4">
        <w:rPr>
          <w:rFonts w:ascii="Bookman Old Style" w:hAnsi="Bookman Old Style"/>
          <w:sz w:val="22"/>
          <w:szCs w:val="22"/>
        </w:rPr>
        <w:t>„</w:t>
      </w:r>
      <w:proofErr w:type="gramStart"/>
      <w:r w:rsidR="007459B4" w:rsidRPr="007459B4">
        <w:rPr>
          <w:rFonts w:ascii="Bookman Old Style" w:hAnsi="Bookman Old Style"/>
          <w:sz w:val="22"/>
          <w:szCs w:val="22"/>
        </w:rPr>
        <w:t>Poliklinika</w:t>
      </w:r>
      <w:r w:rsidR="00296732" w:rsidRPr="007459B4">
        <w:rPr>
          <w:rFonts w:ascii="Bookman Old Style" w:hAnsi="Bookman Old Style"/>
          <w:sz w:val="22"/>
          <w:szCs w:val="22"/>
        </w:rPr>
        <w:t xml:space="preserve">  </w:t>
      </w:r>
      <w:r w:rsidRPr="007459B4">
        <w:rPr>
          <w:rFonts w:ascii="Bookman Old Style" w:hAnsi="Bookman Old Style"/>
          <w:sz w:val="22"/>
          <w:szCs w:val="22"/>
        </w:rPr>
        <w:t>Modřany</w:t>
      </w:r>
      <w:proofErr w:type="gramEnd"/>
      <w:r w:rsidRPr="007459B4">
        <w:rPr>
          <w:rFonts w:ascii="Bookman Old Style" w:hAnsi="Bookman Old Style"/>
          <w:sz w:val="22"/>
          <w:szCs w:val="22"/>
        </w:rPr>
        <w:t>“</w:t>
      </w:r>
      <w:r w:rsidR="00D30E4B" w:rsidRPr="007459B4">
        <w:rPr>
          <w:rFonts w:ascii="Bookman Old Style" w:hAnsi="Bookman Old Style"/>
          <w:sz w:val="22"/>
          <w:szCs w:val="22"/>
        </w:rPr>
        <w:t>, poblíž Sofijského náměstí</w:t>
      </w:r>
    </w:p>
    <w:p w:rsidR="0030763C" w:rsidRPr="007459B4" w:rsidRDefault="0030763C" w:rsidP="00296732">
      <w:pPr>
        <w:jc w:val="center"/>
        <w:rPr>
          <w:rFonts w:ascii="Bookman Old Style" w:hAnsi="Bookman Old Style"/>
          <w:sz w:val="22"/>
          <w:szCs w:val="22"/>
        </w:rPr>
      </w:pPr>
      <w:r w:rsidRPr="007459B4">
        <w:rPr>
          <w:rFonts w:ascii="Bookman Old Style" w:hAnsi="Bookman Old Style"/>
          <w:b/>
          <w:smallCaps/>
          <w:sz w:val="22"/>
          <w:szCs w:val="22"/>
        </w:rPr>
        <w:t>Příjezd:</w:t>
      </w:r>
      <w:r w:rsidRPr="007459B4">
        <w:rPr>
          <w:rFonts w:ascii="Bookman Old Style" w:hAnsi="Bookman Old Style"/>
          <w:sz w:val="22"/>
          <w:szCs w:val="22"/>
        </w:rPr>
        <w:t xml:space="preserve"> </w:t>
      </w:r>
      <w:r w:rsidRPr="007459B4">
        <w:rPr>
          <w:rFonts w:ascii="Bookman Old Style" w:hAnsi="Bookman Old Style"/>
          <w:sz w:val="22"/>
          <w:szCs w:val="22"/>
        </w:rPr>
        <w:tab/>
      </w:r>
      <w:r w:rsidR="001004D8" w:rsidRPr="007459B4">
        <w:rPr>
          <w:rFonts w:ascii="Bookman Old Style" w:hAnsi="Bookman Old Style"/>
          <w:sz w:val="22"/>
          <w:szCs w:val="22"/>
        </w:rPr>
        <w:t>2</w:t>
      </w:r>
      <w:r w:rsidR="006E10B6">
        <w:rPr>
          <w:rFonts w:ascii="Bookman Old Style" w:hAnsi="Bookman Old Style"/>
          <w:sz w:val="22"/>
          <w:szCs w:val="22"/>
        </w:rPr>
        <w:t>0</w:t>
      </w:r>
      <w:r w:rsidRPr="007459B4">
        <w:rPr>
          <w:rFonts w:ascii="Bookman Old Style" w:hAnsi="Bookman Old Style"/>
          <w:sz w:val="22"/>
          <w:szCs w:val="22"/>
        </w:rPr>
        <w:t xml:space="preserve">. </w:t>
      </w:r>
      <w:r w:rsidR="00D650C6" w:rsidRPr="007459B4">
        <w:rPr>
          <w:rFonts w:ascii="Bookman Old Style" w:hAnsi="Bookman Old Style"/>
          <w:sz w:val="22"/>
          <w:szCs w:val="22"/>
        </w:rPr>
        <w:t xml:space="preserve">srpna </w:t>
      </w:r>
      <w:r w:rsidRPr="007459B4">
        <w:rPr>
          <w:rFonts w:ascii="Bookman Old Style" w:hAnsi="Bookman Old Style"/>
          <w:sz w:val="22"/>
          <w:szCs w:val="22"/>
        </w:rPr>
        <w:t>20</w:t>
      </w:r>
      <w:r w:rsidR="00B62165" w:rsidRPr="007459B4">
        <w:rPr>
          <w:rFonts w:ascii="Bookman Old Style" w:hAnsi="Bookman Old Style"/>
          <w:sz w:val="22"/>
          <w:szCs w:val="22"/>
        </w:rPr>
        <w:t>1</w:t>
      </w:r>
      <w:r w:rsidR="006E10B6">
        <w:rPr>
          <w:rFonts w:ascii="Bookman Old Style" w:hAnsi="Bookman Old Style"/>
          <w:sz w:val="22"/>
          <w:szCs w:val="22"/>
        </w:rPr>
        <w:t>6</w:t>
      </w:r>
      <w:r w:rsidR="00CA6885">
        <w:rPr>
          <w:rFonts w:ascii="Bookman Old Style" w:hAnsi="Bookman Old Style"/>
          <w:sz w:val="22"/>
          <w:szCs w:val="22"/>
        </w:rPr>
        <w:t>, l</w:t>
      </w:r>
      <w:r w:rsidR="00BB3C80">
        <w:rPr>
          <w:rFonts w:ascii="Bookman Old Style" w:hAnsi="Bookman Old Style"/>
          <w:sz w:val="22"/>
          <w:szCs w:val="22"/>
        </w:rPr>
        <w:t>5</w:t>
      </w:r>
      <w:r w:rsidRPr="007459B4">
        <w:rPr>
          <w:rFonts w:ascii="Bookman Old Style" w:hAnsi="Bookman Old Style"/>
          <w:sz w:val="22"/>
          <w:szCs w:val="22"/>
        </w:rPr>
        <w:t>. hodin na stejné místo</w:t>
      </w:r>
    </w:p>
    <w:p w:rsidR="0030763C" w:rsidRPr="00794865" w:rsidRDefault="0030763C" w:rsidP="00296732">
      <w:pPr>
        <w:ind w:left="708" w:firstLine="708"/>
        <w:jc w:val="center"/>
        <w:rPr>
          <w:rFonts w:ascii="Bookman Old Style" w:hAnsi="Bookman Old Style"/>
        </w:rPr>
      </w:pPr>
      <w:r w:rsidRPr="00794865">
        <w:rPr>
          <w:rFonts w:ascii="Bookman Old Style" w:hAnsi="Bookman Old Style"/>
        </w:rPr>
        <w:t>Pro obě cesty je zajištěn zvláštní autobus.</w:t>
      </w:r>
    </w:p>
    <w:p w:rsidR="0030763C" w:rsidRPr="000433D6" w:rsidRDefault="0030763C" w:rsidP="00296732">
      <w:pPr>
        <w:pStyle w:val="Zkladntext"/>
        <w:jc w:val="center"/>
        <w:rPr>
          <w:sz w:val="20"/>
        </w:rPr>
      </w:pPr>
      <w:r w:rsidRPr="000433D6">
        <w:rPr>
          <w:b/>
          <w:smallCaps/>
          <w:sz w:val="20"/>
        </w:rPr>
        <w:t>Cena:</w:t>
      </w:r>
      <w:r w:rsidRPr="000433D6">
        <w:rPr>
          <w:sz w:val="20"/>
        </w:rPr>
        <w:t xml:space="preserve"> </w:t>
      </w:r>
      <w:r w:rsidRPr="000433D6">
        <w:rPr>
          <w:sz w:val="20"/>
        </w:rPr>
        <w:tab/>
        <w:t xml:space="preserve">v níž je zahrnuto ubytování, stravování 4x denně ve společné </w:t>
      </w:r>
      <w:proofErr w:type="gramStart"/>
      <w:r w:rsidRPr="000433D6">
        <w:rPr>
          <w:sz w:val="20"/>
        </w:rPr>
        <w:t xml:space="preserve">jídelně,                                   </w:t>
      </w:r>
      <w:r w:rsidR="00296732" w:rsidRPr="000433D6">
        <w:rPr>
          <w:sz w:val="20"/>
        </w:rPr>
        <w:t xml:space="preserve"> </w:t>
      </w:r>
      <w:r w:rsidRPr="000433D6">
        <w:rPr>
          <w:sz w:val="20"/>
        </w:rPr>
        <w:t>doprava</w:t>
      </w:r>
      <w:proofErr w:type="gramEnd"/>
      <w:r w:rsidRPr="000433D6">
        <w:rPr>
          <w:sz w:val="20"/>
        </w:rPr>
        <w:t xml:space="preserve"> tam i zpět, pracovní pomůcky, činí</w:t>
      </w:r>
      <w:r w:rsidR="00296732" w:rsidRPr="000433D6">
        <w:rPr>
          <w:sz w:val="20"/>
        </w:rPr>
        <w:t>:</w:t>
      </w:r>
    </w:p>
    <w:p w:rsidR="0030763C" w:rsidRPr="007459B4" w:rsidRDefault="00CA6885" w:rsidP="0030763C">
      <w:pPr>
        <w:framePr w:w="4636" w:hSpace="141" w:wrap="around" w:vAnchor="text" w:hAnchor="page" w:x="4012" w:y="34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 děti do l2 let: 2</w:t>
      </w:r>
      <w:r w:rsidR="0030763C" w:rsidRPr="007459B4">
        <w:rPr>
          <w:rFonts w:ascii="Bookman Old Style" w:hAnsi="Bookman Old Style"/>
          <w:sz w:val="22"/>
          <w:szCs w:val="22"/>
        </w:rPr>
        <w:t>.</w:t>
      </w:r>
      <w:r w:rsidR="006E10B6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0</w:t>
      </w:r>
      <w:r w:rsidR="0030763C" w:rsidRPr="007459B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,-</w:t>
      </w:r>
      <w:r w:rsidR="0030763C" w:rsidRPr="007459B4">
        <w:rPr>
          <w:rFonts w:ascii="Bookman Old Style" w:hAnsi="Bookman Old Style"/>
          <w:sz w:val="22"/>
          <w:szCs w:val="22"/>
        </w:rPr>
        <w:t xml:space="preserve"> Kč</w:t>
      </w:r>
    </w:p>
    <w:p w:rsidR="0030763C" w:rsidRPr="007459B4" w:rsidRDefault="00CA6885" w:rsidP="0030763C">
      <w:pPr>
        <w:framePr w:w="4636" w:hSpace="141" w:wrap="around" w:vAnchor="text" w:hAnchor="page" w:x="4012" w:y="34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 děti starší 12</w:t>
      </w:r>
      <w:r w:rsidR="0030763C" w:rsidRPr="007459B4">
        <w:rPr>
          <w:rFonts w:ascii="Bookman Old Style" w:hAnsi="Bookman Old Style"/>
          <w:sz w:val="22"/>
          <w:szCs w:val="22"/>
        </w:rPr>
        <w:t xml:space="preserve"> let:</w:t>
      </w:r>
      <w:r w:rsidR="00491DDD" w:rsidRPr="007459B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</w:t>
      </w:r>
      <w:r w:rsidR="0030763C" w:rsidRPr="007459B4">
        <w:rPr>
          <w:rFonts w:ascii="Bookman Old Style" w:hAnsi="Bookman Old Style"/>
          <w:sz w:val="22"/>
          <w:szCs w:val="22"/>
        </w:rPr>
        <w:t>.</w:t>
      </w:r>
      <w:r w:rsidR="006E10B6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>0</w:t>
      </w:r>
      <w:r w:rsidR="0030763C" w:rsidRPr="007459B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,-</w:t>
      </w:r>
      <w:r w:rsidR="0030763C" w:rsidRPr="007459B4">
        <w:rPr>
          <w:rFonts w:ascii="Bookman Old Style" w:hAnsi="Bookman Old Style"/>
          <w:sz w:val="22"/>
          <w:szCs w:val="22"/>
        </w:rPr>
        <w:t xml:space="preserve"> Kč</w:t>
      </w:r>
    </w:p>
    <w:p w:rsidR="0030763C" w:rsidRPr="007459B4" w:rsidRDefault="0030763C" w:rsidP="0030763C">
      <w:pPr>
        <w:pStyle w:val="Zkladntext"/>
        <w:ind w:left="708" w:firstLine="708"/>
        <w:rPr>
          <w:sz w:val="22"/>
          <w:szCs w:val="22"/>
        </w:rPr>
      </w:pPr>
    </w:p>
    <w:p w:rsidR="0030763C" w:rsidRPr="007459B4" w:rsidRDefault="0030763C" w:rsidP="0030763C">
      <w:pPr>
        <w:pStyle w:val="Zkladntext"/>
        <w:rPr>
          <w:sz w:val="22"/>
          <w:szCs w:val="22"/>
        </w:rPr>
      </w:pPr>
    </w:p>
    <w:p w:rsidR="0030763C" w:rsidRPr="007C5842" w:rsidRDefault="0030763C" w:rsidP="0030763C">
      <w:pPr>
        <w:pStyle w:val="Zkladntext"/>
        <w:rPr>
          <w:b/>
          <w:sz w:val="22"/>
          <w:szCs w:val="22"/>
        </w:rPr>
      </w:pPr>
    </w:p>
    <w:p w:rsidR="00794865" w:rsidRDefault="00794865" w:rsidP="0030763C">
      <w:pPr>
        <w:pStyle w:val="Zkladntext"/>
        <w:rPr>
          <w:b/>
          <w:sz w:val="20"/>
        </w:rPr>
      </w:pPr>
    </w:p>
    <w:p w:rsidR="006B1649" w:rsidRPr="000433D6" w:rsidRDefault="006B1649" w:rsidP="0030763C">
      <w:pPr>
        <w:pStyle w:val="Zkladntext"/>
        <w:rPr>
          <w:b/>
          <w:sz w:val="20"/>
        </w:rPr>
      </w:pPr>
      <w:r w:rsidRPr="000433D6">
        <w:rPr>
          <w:b/>
          <w:sz w:val="20"/>
        </w:rPr>
        <w:t>Děti mají definitivně zajištěné místo, až ve chvíli uhrazené platby!</w:t>
      </w:r>
    </w:p>
    <w:p w:rsidR="0030763C" w:rsidRPr="000433D6" w:rsidRDefault="0030763C" w:rsidP="0030763C">
      <w:pPr>
        <w:pStyle w:val="Zkladntext"/>
        <w:rPr>
          <w:sz w:val="20"/>
        </w:rPr>
      </w:pPr>
      <w:r w:rsidRPr="000433D6">
        <w:rPr>
          <w:sz w:val="20"/>
        </w:rPr>
        <w:t xml:space="preserve">Celou částku uhraďte </w:t>
      </w:r>
      <w:r w:rsidR="00CD4A50" w:rsidRPr="000433D6">
        <w:rPr>
          <w:sz w:val="20"/>
        </w:rPr>
        <w:t xml:space="preserve">buď v hotovosti </w:t>
      </w:r>
      <w:r w:rsidRPr="000433D6">
        <w:rPr>
          <w:sz w:val="20"/>
        </w:rPr>
        <w:t xml:space="preserve">u paní učitelky </w:t>
      </w:r>
      <w:proofErr w:type="spellStart"/>
      <w:r w:rsidRPr="000433D6">
        <w:rPr>
          <w:sz w:val="20"/>
        </w:rPr>
        <w:t>Klinecké</w:t>
      </w:r>
      <w:proofErr w:type="spellEnd"/>
      <w:r w:rsidRPr="000433D6">
        <w:rPr>
          <w:sz w:val="20"/>
        </w:rPr>
        <w:t xml:space="preserve"> v  ZUŠ </w:t>
      </w:r>
      <w:proofErr w:type="spellStart"/>
      <w:r w:rsidRPr="000433D6">
        <w:rPr>
          <w:sz w:val="20"/>
        </w:rPr>
        <w:t>Botevova</w:t>
      </w:r>
      <w:proofErr w:type="spellEnd"/>
      <w:r w:rsidR="00A77E25" w:rsidRPr="000433D6">
        <w:rPr>
          <w:sz w:val="20"/>
        </w:rPr>
        <w:t>, nebo převodem na účet - 260039</w:t>
      </w:r>
      <w:r w:rsidR="00CD4A50" w:rsidRPr="000433D6">
        <w:rPr>
          <w:sz w:val="20"/>
        </w:rPr>
        <w:t xml:space="preserve">4532/2010 </w:t>
      </w:r>
      <w:r w:rsidR="00B62165" w:rsidRPr="000433D6">
        <w:rPr>
          <w:sz w:val="20"/>
        </w:rPr>
        <w:t xml:space="preserve">od tohoto okamžiku až </w:t>
      </w:r>
      <w:r w:rsidR="00D30E4B" w:rsidRPr="000433D6">
        <w:rPr>
          <w:sz w:val="20"/>
        </w:rPr>
        <w:t>do konce května</w:t>
      </w:r>
      <w:r w:rsidRPr="000433D6">
        <w:rPr>
          <w:sz w:val="20"/>
        </w:rPr>
        <w:t xml:space="preserve">. Při odhlášení účastníka nejpozději do 30. června bude vrácena celá částka, při odhlášení po tomto datu (nejpozději do </w:t>
      </w:r>
      <w:r w:rsidR="007F49FE" w:rsidRPr="000433D6">
        <w:rPr>
          <w:sz w:val="20"/>
        </w:rPr>
        <w:t>1</w:t>
      </w:r>
      <w:r w:rsidRPr="000433D6">
        <w:rPr>
          <w:sz w:val="20"/>
        </w:rPr>
        <w:t>4 dn</w:t>
      </w:r>
      <w:r w:rsidR="007F49FE" w:rsidRPr="000433D6">
        <w:rPr>
          <w:sz w:val="20"/>
        </w:rPr>
        <w:t>í</w:t>
      </w:r>
      <w:r w:rsidR="009B15A8" w:rsidRPr="000433D6">
        <w:rPr>
          <w:sz w:val="20"/>
        </w:rPr>
        <w:t xml:space="preserve"> předem) bude vráceno 5</w:t>
      </w:r>
      <w:r w:rsidRPr="000433D6">
        <w:rPr>
          <w:sz w:val="20"/>
        </w:rPr>
        <w:t xml:space="preserve">0%. Při odhlášení účastníka ještě později není možné poplatek za ubytování, stravování a cestu vrátit! </w:t>
      </w:r>
      <w:r w:rsidR="006E10B6">
        <w:rPr>
          <w:sz w:val="20"/>
        </w:rPr>
        <w:t>Ú</w:t>
      </w:r>
      <w:r w:rsidRPr="000433D6">
        <w:rPr>
          <w:sz w:val="20"/>
        </w:rPr>
        <w:t xml:space="preserve">častníci, kteří </w:t>
      </w:r>
      <w:proofErr w:type="gramStart"/>
      <w:r w:rsidRPr="000433D6">
        <w:rPr>
          <w:sz w:val="20"/>
        </w:rPr>
        <w:t>použijí</w:t>
      </w:r>
      <w:proofErr w:type="gramEnd"/>
      <w:r w:rsidRPr="000433D6">
        <w:rPr>
          <w:sz w:val="20"/>
        </w:rPr>
        <w:t xml:space="preserve"> vlastní dopravu </w:t>
      </w:r>
      <w:proofErr w:type="gramStart"/>
      <w:r w:rsidRPr="000433D6">
        <w:rPr>
          <w:sz w:val="20"/>
        </w:rPr>
        <w:t>zaplatí</w:t>
      </w:r>
      <w:proofErr w:type="gramEnd"/>
      <w:r w:rsidRPr="000433D6">
        <w:rPr>
          <w:sz w:val="20"/>
        </w:rPr>
        <w:t xml:space="preserve"> o </w:t>
      </w:r>
      <w:r w:rsidR="00CA6885" w:rsidRPr="000433D6">
        <w:rPr>
          <w:sz w:val="20"/>
        </w:rPr>
        <w:t>40</w:t>
      </w:r>
      <w:r w:rsidRPr="000433D6">
        <w:rPr>
          <w:sz w:val="20"/>
        </w:rPr>
        <w:t>0</w:t>
      </w:r>
      <w:r w:rsidR="00CA6885" w:rsidRPr="000433D6">
        <w:rPr>
          <w:sz w:val="20"/>
        </w:rPr>
        <w:t>,-</w:t>
      </w:r>
      <w:r w:rsidRPr="000433D6">
        <w:rPr>
          <w:sz w:val="20"/>
        </w:rPr>
        <w:t xml:space="preserve"> Kč méně.</w:t>
      </w:r>
    </w:p>
    <w:p w:rsidR="00B26CA8" w:rsidRPr="000433D6" w:rsidRDefault="00B26CA8" w:rsidP="0030763C">
      <w:pPr>
        <w:pStyle w:val="Zkladntext"/>
        <w:rPr>
          <w:sz w:val="20"/>
        </w:rPr>
      </w:pPr>
    </w:p>
    <w:p w:rsidR="0030763C" w:rsidRPr="000433D6" w:rsidRDefault="0030763C" w:rsidP="0030763C">
      <w:pPr>
        <w:rPr>
          <w:rFonts w:ascii="Bookman Old Style" w:hAnsi="Bookman Old Style"/>
        </w:rPr>
      </w:pPr>
      <w:r w:rsidRPr="000433D6">
        <w:rPr>
          <w:rFonts w:ascii="Bookman Old Style" w:hAnsi="Bookman Old Style"/>
          <w:b/>
          <w:smallCaps/>
        </w:rPr>
        <w:t>S sebou:</w:t>
      </w:r>
      <w:r w:rsidRPr="000433D6">
        <w:rPr>
          <w:rFonts w:ascii="Bookman Old Style" w:hAnsi="Bookman Old Style"/>
          <w:b/>
          <w:smallCaps/>
        </w:rPr>
        <w:tab/>
      </w:r>
    </w:p>
    <w:p w:rsidR="0030763C" w:rsidRPr="000433D6" w:rsidRDefault="00852215" w:rsidP="0030763C">
      <w:pPr>
        <w:numPr>
          <w:ilvl w:val="0"/>
          <w:numId w:val="1"/>
        </w:numPr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>o</w:t>
      </w:r>
      <w:r w:rsidR="0030763C" w:rsidRPr="000433D6">
        <w:rPr>
          <w:rFonts w:ascii="Bookman Old Style" w:hAnsi="Bookman Old Style"/>
        </w:rPr>
        <w:t xml:space="preserve">sobní věci a oblečení na týden (teplo i zima), </w:t>
      </w:r>
    </w:p>
    <w:p w:rsidR="0030763C" w:rsidRPr="000433D6" w:rsidRDefault="0030763C" w:rsidP="0030763C">
      <w:pPr>
        <w:numPr>
          <w:ilvl w:val="0"/>
          <w:numId w:val="1"/>
        </w:numPr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 xml:space="preserve">přiměřené kapesné (menší), </w:t>
      </w:r>
    </w:p>
    <w:p w:rsidR="0030763C" w:rsidRPr="000433D6" w:rsidRDefault="0030763C" w:rsidP="0030763C">
      <w:pPr>
        <w:numPr>
          <w:ilvl w:val="0"/>
          <w:numId w:val="1"/>
        </w:numPr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 xml:space="preserve">průkaz zdravotní pojišťovny (případně jeho kopie), </w:t>
      </w:r>
    </w:p>
    <w:p w:rsidR="0030763C" w:rsidRPr="000433D6" w:rsidRDefault="0030763C" w:rsidP="0030763C">
      <w:pPr>
        <w:numPr>
          <w:ilvl w:val="0"/>
          <w:numId w:val="1"/>
        </w:numPr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 xml:space="preserve">potvrzení o bezinfekčnosti dítěte, </w:t>
      </w:r>
    </w:p>
    <w:p w:rsidR="0030763C" w:rsidRPr="000433D6" w:rsidRDefault="0030763C" w:rsidP="0030763C">
      <w:pPr>
        <w:numPr>
          <w:ilvl w:val="0"/>
          <w:numId w:val="1"/>
        </w:numPr>
        <w:rPr>
          <w:rFonts w:ascii="Bookman Old Style" w:hAnsi="Bookman Old Style"/>
          <w:b/>
        </w:rPr>
      </w:pPr>
      <w:r w:rsidRPr="000433D6">
        <w:rPr>
          <w:rFonts w:ascii="Bookman Old Style" w:hAnsi="Bookman Old Style"/>
          <w:b/>
        </w:rPr>
        <w:t xml:space="preserve">u dětí mladších 15 let potvrzení o zdravotní způsobilosti dítěte dle zákona č. 258/2000 Sb. </w:t>
      </w:r>
      <w:r w:rsidRPr="000433D6">
        <w:rPr>
          <w:rFonts w:ascii="Bookman Old Style" w:hAnsi="Bookman Old Style"/>
          <w:b/>
          <w:bCs/>
        </w:rPr>
        <w:t>(!)</w:t>
      </w:r>
      <w:r w:rsidRPr="000433D6">
        <w:rPr>
          <w:rFonts w:ascii="Bookman Old Style" w:hAnsi="Bookman Old Style"/>
          <w:b/>
        </w:rPr>
        <w:t xml:space="preserve"> </w:t>
      </w:r>
      <w:r w:rsidR="007459B4" w:rsidRPr="000433D6">
        <w:rPr>
          <w:rFonts w:ascii="Bookman Old Style" w:hAnsi="Bookman Old Style"/>
          <w:b/>
        </w:rPr>
        <w:t>odevzdáme s přihláškou do konce května</w:t>
      </w:r>
    </w:p>
    <w:p w:rsidR="0030763C" w:rsidRPr="000433D6" w:rsidRDefault="0030763C" w:rsidP="0030763C">
      <w:pPr>
        <w:numPr>
          <w:ilvl w:val="0"/>
          <w:numId w:val="1"/>
        </w:numPr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>léky, které dítě užívá (pravidelně nebo při alergických potížích).</w:t>
      </w:r>
    </w:p>
    <w:p w:rsidR="0030763C" w:rsidRDefault="00852215" w:rsidP="0030763C">
      <w:pPr>
        <w:numPr>
          <w:ilvl w:val="0"/>
          <w:numId w:val="1"/>
        </w:numPr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>l</w:t>
      </w:r>
      <w:r w:rsidR="0030763C" w:rsidRPr="000433D6">
        <w:rPr>
          <w:rFonts w:ascii="Bookman Old Style" w:hAnsi="Bookman Old Style"/>
        </w:rPr>
        <w:t>ůžkoviny děti nepotřebují, vše je zajištěno na místě.</w:t>
      </w:r>
    </w:p>
    <w:p w:rsidR="00263A70" w:rsidRPr="00263A70" w:rsidRDefault="00263A70" w:rsidP="00263A70">
      <w:pPr>
        <w:ind w:left="397"/>
        <w:rPr>
          <w:rFonts w:ascii="Bookman Old Style" w:hAnsi="Bookman Old Style"/>
          <w:b/>
        </w:rPr>
      </w:pPr>
      <w:r w:rsidRPr="00263A70">
        <w:rPr>
          <w:rFonts w:ascii="Bookman Old Style" w:hAnsi="Bookman Old Style"/>
          <w:b/>
        </w:rPr>
        <w:t>Nebrat s sebou:</w:t>
      </w:r>
    </w:p>
    <w:p w:rsidR="00263A70" w:rsidRPr="000433D6" w:rsidRDefault="00263A70" w:rsidP="00263A70">
      <w:pPr>
        <w:ind w:left="397"/>
        <w:rPr>
          <w:rFonts w:ascii="Bookman Old Style" w:hAnsi="Bookman Old Style"/>
        </w:rPr>
      </w:pPr>
      <w:r>
        <w:rPr>
          <w:rFonts w:ascii="Bookman Old Style" w:hAnsi="Bookman Old Style"/>
        </w:rPr>
        <w:t>Mobilní telefony pro mladší děti (do 1</w:t>
      </w:r>
      <w:r w:rsidR="00794865">
        <w:rPr>
          <w:rFonts w:ascii="Bookman Old Style" w:hAnsi="Bookman Old Style"/>
        </w:rPr>
        <w:t>2 let včetně) jsou velkou psychi</w:t>
      </w:r>
      <w:r>
        <w:rPr>
          <w:rFonts w:ascii="Bookman Old Style" w:hAnsi="Bookman Old Style"/>
        </w:rPr>
        <w:t>ckou zátěží!</w:t>
      </w:r>
    </w:p>
    <w:p w:rsidR="0030763C" w:rsidRPr="000433D6" w:rsidRDefault="0030763C" w:rsidP="0030763C">
      <w:pPr>
        <w:ind w:left="1416"/>
        <w:rPr>
          <w:rFonts w:ascii="Bookman Old Style" w:hAnsi="Bookman Old Style"/>
        </w:rPr>
      </w:pPr>
    </w:p>
    <w:p w:rsidR="0030763C" w:rsidRPr="000433D6" w:rsidRDefault="0030763C" w:rsidP="0030763C">
      <w:pPr>
        <w:rPr>
          <w:rFonts w:ascii="Bookman Old Style" w:hAnsi="Bookman Old Style"/>
          <w:b/>
          <w:smallCaps/>
        </w:rPr>
      </w:pPr>
      <w:r w:rsidRPr="000433D6">
        <w:rPr>
          <w:rFonts w:ascii="Bookman Old Style" w:hAnsi="Bookman Old Style"/>
          <w:b/>
          <w:smallCaps/>
        </w:rPr>
        <w:t xml:space="preserve">Kam jedeme: </w:t>
      </w:r>
      <w:r w:rsidRPr="000433D6">
        <w:rPr>
          <w:rFonts w:ascii="Bookman Old Style" w:hAnsi="Bookman Old Style"/>
          <w:b/>
          <w:smallCaps/>
        </w:rPr>
        <w:tab/>
      </w:r>
    </w:p>
    <w:p w:rsidR="0030763C" w:rsidRPr="000433D6" w:rsidRDefault="0030763C" w:rsidP="0030763C">
      <w:pPr>
        <w:ind w:left="708" w:firstLine="708"/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>Tábor J. A. Komenského v Bělči nad Orlicí, 503 46</w:t>
      </w:r>
    </w:p>
    <w:p w:rsidR="00B26CA8" w:rsidRPr="000433D6" w:rsidRDefault="0030763C" w:rsidP="00B26CA8">
      <w:pPr>
        <w:ind w:left="708" w:firstLine="708"/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 xml:space="preserve"> telefon 495 593</w:t>
      </w:r>
      <w:r w:rsidR="006B68FC" w:rsidRPr="000433D6">
        <w:rPr>
          <w:rFonts w:ascii="Bookman Old Style" w:hAnsi="Bookman Old Style"/>
        </w:rPr>
        <w:t> </w:t>
      </w:r>
      <w:r w:rsidRPr="000433D6">
        <w:rPr>
          <w:rFonts w:ascii="Bookman Old Style" w:hAnsi="Bookman Old Style"/>
        </w:rPr>
        <w:t>069</w:t>
      </w:r>
      <w:r w:rsidR="006B68FC" w:rsidRPr="000433D6">
        <w:rPr>
          <w:rFonts w:ascii="Bookman Old Style" w:hAnsi="Bookman Old Style"/>
        </w:rPr>
        <w:t xml:space="preserve">, </w:t>
      </w:r>
      <w:proofErr w:type="gramStart"/>
      <w:r w:rsidR="006B68FC" w:rsidRPr="000433D6">
        <w:rPr>
          <w:rFonts w:ascii="Bookman Old Style" w:hAnsi="Bookman Old Style"/>
        </w:rPr>
        <w:t>603 572</w:t>
      </w:r>
      <w:r w:rsidR="00B26CA8" w:rsidRPr="000433D6">
        <w:rPr>
          <w:rFonts w:ascii="Bookman Old Style" w:hAnsi="Bookman Old Style"/>
        </w:rPr>
        <w:t> </w:t>
      </w:r>
      <w:r w:rsidR="006B68FC" w:rsidRPr="000433D6">
        <w:rPr>
          <w:rFonts w:ascii="Bookman Old Style" w:hAnsi="Bookman Old Style"/>
        </w:rPr>
        <w:t>268</w:t>
      </w:r>
      <w:r w:rsidR="00B26CA8" w:rsidRPr="000433D6">
        <w:rPr>
          <w:rFonts w:ascii="Bookman Old Style" w:hAnsi="Bookman Old Style"/>
        </w:rPr>
        <w:t xml:space="preserve"> ,  tjak@post</w:t>
      </w:r>
      <w:proofErr w:type="gramEnd"/>
      <w:r w:rsidR="00B26CA8" w:rsidRPr="000433D6">
        <w:rPr>
          <w:rFonts w:ascii="Bookman Old Style" w:hAnsi="Bookman Old Style"/>
        </w:rPr>
        <w:t>.cz</w:t>
      </w:r>
    </w:p>
    <w:p w:rsidR="0030763C" w:rsidRPr="007459B4" w:rsidRDefault="0030763C" w:rsidP="0030763C">
      <w:pPr>
        <w:rPr>
          <w:rFonts w:ascii="Bookman Old Style" w:hAnsi="Bookman Old Style"/>
          <w:sz w:val="22"/>
          <w:szCs w:val="22"/>
        </w:rPr>
      </w:pPr>
    </w:p>
    <w:p w:rsidR="0030763C" w:rsidRPr="000433D6" w:rsidRDefault="0030763C" w:rsidP="0030763C">
      <w:pPr>
        <w:jc w:val="center"/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>608 217</w:t>
      </w:r>
      <w:r w:rsidR="00DC4800" w:rsidRPr="000433D6">
        <w:rPr>
          <w:rFonts w:ascii="Bookman Old Style" w:hAnsi="Bookman Old Style"/>
        </w:rPr>
        <w:t> </w:t>
      </w:r>
      <w:r w:rsidRPr="000433D6">
        <w:rPr>
          <w:rFonts w:ascii="Bookman Old Style" w:hAnsi="Bookman Old Style"/>
        </w:rPr>
        <w:t>387</w:t>
      </w:r>
      <w:r w:rsidR="00DC4800" w:rsidRPr="000433D6">
        <w:rPr>
          <w:rFonts w:ascii="Bookman Old Style" w:hAnsi="Bookman Old Style"/>
        </w:rPr>
        <w:t xml:space="preserve">, </w:t>
      </w:r>
      <w:hyperlink r:id="rId5" w:history="1">
        <w:r w:rsidR="007459B4" w:rsidRPr="000433D6">
          <w:rPr>
            <w:rStyle w:val="Hypertextovodkaz"/>
            <w:rFonts w:ascii="Bookman Old Style" w:hAnsi="Bookman Old Style"/>
          </w:rPr>
          <w:t>milena.klinecka@gmail.com</w:t>
        </w:r>
      </w:hyperlink>
    </w:p>
    <w:p w:rsidR="004E1684" w:rsidRPr="000433D6" w:rsidRDefault="004E1684" w:rsidP="0030763C">
      <w:pPr>
        <w:jc w:val="center"/>
        <w:rPr>
          <w:rFonts w:ascii="Bookman Old Style" w:hAnsi="Bookman Old Style"/>
        </w:rPr>
      </w:pPr>
      <w:r w:rsidRPr="000433D6">
        <w:rPr>
          <w:rFonts w:ascii="Bookman Old Style" w:hAnsi="Bookman Old Style"/>
        </w:rPr>
        <w:t>776</w:t>
      </w:r>
      <w:r w:rsidR="00794865">
        <w:rPr>
          <w:rFonts w:ascii="Bookman Old Style" w:hAnsi="Bookman Old Style"/>
        </w:rPr>
        <w:t> </w:t>
      </w:r>
      <w:r w:rsidRPr="000433D6">
        <w:rPr>
          <w:rFonts w:ascii="Bookman Old Style" w:hAnsi="Bookman Old Style"/>
        </w:rPr>
        <w:t>019</w:t>
      </w:r>
      <w:r w:rsidR="00794865">
        <w:rPr>
          <w:rFonts w:ascii="Bookman Old Style" w:hAnsi="Bookman Old Style"/>
        </w:rPr>
        <w:t xml:space="preserve"> </w:t>
      </w:r>
      <w:r w:rsidRPr="000433D6">
        <w:rPr>
          <w:rFonts w:ascii="Bookman Old Style" w:hAnsi="Bookman Old Style"/>
        </w:rPr>
        <w:t xml:space="preserve">015, </w:t>
      </w:r>
      <w:hyperlink r:id="rId6" w:history="1">
        <w:r w:rsidRPr="000433D6">
          <w:rPr>
            <w:rStyle w:val="Hypertextovodkaz"/>
            <w:rFonts w:ascii="Bookman Old Style" w:hAnsi="Bookman Old Style"/>
          </w:rPr>
          <w:t>tyna.klinecka@volny.cz</w:t>
        </w:r>
      </w:hyperlink>
    </w:p>
    <w:p w:rsidR="007459B4" w:rsidRPr="007459B4" w:rsidRDefault="007459B4" w:rsidP="0030763C">
      <w:pPr>
        <w:jc w:val="center"/>
        <w:rPr>
          <w:rFonts w:ascii="Bookman Old Style" w:hAnsi="Bookman Old Style"/>
          <w:sz w:val="22"/>
          <w:szCs w:val="22"/>
        </w:rPr>
      </w:pPr>
    </w:p>
    <w:p w:rsidR="0030763C" w:rsidRPr="007459B4" w:rsidRDefault="0030763C" w:rsidP="0030763C">
      <w:pPr>
        <w:jc w:val="center"/>
        <w:rPr>
          <w:rFonts w:ascii="Bookman Old Style" w:hAnsi="Bookman Old Style"/>
          <w:b/>
          <w:sz w:val="40"/>
          <w:szCs w:val="40"/>
        </w:rPr>
      </w:pPr>
      <w:r w:rsidRPr="007459B4">
        <w:rPr>
          <w:rFonts w:ascii="Bookman Old Style" w:hAnsi="Bookman Old Style"/>
          <w:b/>
          <w:sz w:val="40"/>
          <w:szCs w:val="40"/>
        </w:rPr>
        <w:t>Nezapomeňte si vzít s sebou všechny texty!</w:t>
      </w:r>
    </w:p>
    <w:p w:rsidR="00D6024A" w:rsidRDefault="00D6024A"/>
    <w:sectPr w:rsidR="00D6024A" w:rsidSect="00727386">
      <w:pgSz w:w="11907" w:h="16840" w:code="9"/>
      <w:pgMar w:top="907" w:right="851" w:bottom="1134" w:left="1134" w:header="708" w:footer="48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7D8A"/>
    <w:multiLevelType w:val="hybridMultilevel"/>
    <w:tmpl w:val="BBFEB782"/>
    <w:lvl w:ilvl="0" w:tplc="304633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E33F5"/>
    <w:rsid w:val="000433D6"/>
    <w:rsid w:val="001004D8"/>
    <w:rsid w:val="001C7C14"/>
    <w:rsid w:val="00226A47"/>
    <w:rsid w:val="00242D2F"/>
    <w:rsid w:val="00263A70"/>
    <w:rsid w:val="00296732"/>
    <w:rsid w:val="002B1C86"/>
    <w:rsid w:val="0030763C"/>
    <w:rsid w:val="003E33F5"/>
    <w:rsid w:val="00424F90"/>
    <w:rsid w:val="00453FE7"/>
    <w:rsid w:val="00491DDD"/>
    <w:rsid w:val="004B0C1E"/>
    <w:rsid w:val="004E1684"/>
    <w:rsid w:val="00610631"/>
    <w:rsid w:val="00677F45"/>
    <w:rsid w:val="006B1649"/>
    <w:rsid w:val="006B68FC"/>
    <w:rsid w:val="006D55C3"/>
    <w:rsid w:val="006E10B6"/>
    <w:rsid w:val="00727386"/>
    <w:rsid w:val="007459B4"/>
    <w:rsid w:val="00773FE0"/>
    <w:rsid w:val="00781CB3"/>
    <w:rsid w:val="00794865"/>
    <w:rsid w:val="007B27A2"/>
    <w:rsid w:val="007B5ACE"/>
    <w:rsid w:val="007C5842"/>
    <w:rsid w:val="007F49FE"/>
    <w:rsid w:val="00852215"/>
    <w:rsid w:val="009B15A8"/>
    <w:rsid w:val="00A77E25"/>
    <w:rsid w:val="00AB5ACC"/>
    <w:rsid w:val="00B1169C"/>
    <w:rsid w:val="00B26CA8"/>
    <w:rsid w:val="00B62165"/>
    <w:rsid w:val="00BB3C80"/>
    <w:rsid w:val="00CA6885"/>
    <w:rsid w:val="00CB744D"/>
    <w:rsid w:val="00CC5ED9"/>
    <w:rsid w:val="00CD4A50"/>
    <w:rsid w:val="00CE68D0"/>
    <w:rsid w:val="00D30E4B"/>
    <w:rsid w:val="00D6024A"/>
    <w:rsid w:val="00D650C6"/>
    <w:rsid w:val="00D95DD3"/>
    <w:rsid w:val="00DC4800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763C"/>
    <w:pPr>
      <w:spacing w:after="120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0763C"/>
    <w:pPr>
      <w:jc w:val="center"/>
    </w:pPr>
    <w:rPr>
      <w:rFonts w:ascii="Bookman Old Style" w:hAnsi="Bookman Old Style"/>
      <w:sz w:val="40"/>
    </w:rPr>
  </w:style>
  <w:style w:type="paragraph" w:styleId="Zkladntext">
    <w:name w:val="Body Text"/>
    <w:basedOn w:val="Normln"/>
    <w:rsid w:val="0030763C"/>
    <w:rPr>
      <w:rFonts w:ascii="Bookman Old Style" w:hAnsi="Bookman Old Style"/>
      <w:sz w:val="24"/>
    </w:rPr>
  </w:style>
  <w:style w:type="character" w:styleId="Hypertextovodkaz">
    <w:name w:val="Hyperlink"/>
    <w:basedOn w:val="Standardnpsmoodstavce"/>
    <w:rsid w:val="004E1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na.klinecka@volny.cz" TargetMode="External"/><Relationship Id="rId5" Type="http://schemas.openxmlformats.org/officeDocument/2006/relationships/hyperlink" Target="mailto:milena.kline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SOUSTŘEDĚNÍ 2006</vt:lpstr>
    </vt:vector>
  </TitlesOfParts>
  <Company/>
  <LinksUpToDate>false</LinksUpToDate>
  <CharactersWithSpaces>1900</CharactersWithSpaces>
  <SharedDoc>false</SharedDoc>
  <HLinks>
    <vt:vector size="12" baseType="variant"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mailto:tyna.klinecka@volny.cz</vt:lpwstr>
      </vt:variant>
      <vt:variant>
        <vt:lpwstr/>
      </vt:variant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mailto:milena.klinecka@gmail.com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SOUSTŘEDĚNÍ 2006</dc:title>
  <dc:creator>Pavel</dc:creator>
  <cp:lastModifiedBy>Milena Klinecká</cp:lastModifiedBy>
  <cp:revision>3</cp:revision>
  <cp:lastPrinted>2014-02-23T16:38:00Z</cp:lastPrinted>
  <dcterms:created xsi:type="dcterms:W3CDTF">2016-03-08T13:45:00Z</dcterms:created>
  <dcterms:modified xsi:type="dcterms:W3CDTF">2016-03-08T13:47:00Z</dcterms:modified>
</cp:coreProperties>
</file>